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85B4988" w14:textId="77777777" w:rsidR="00404756" w:rsidRDefault="00404756" w:rsidP="00404756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6120EEA0" w14:textId="77777777" w:rsidR="00404756" w:rsidRDefault="00404756" w:rsidP="00404756">
      <w:proofErr w:type="spellStart"/>
      <w:r>
        <w:t>zloženie</w:t>
      </w:r>
      <w:proofErr w:type="spellEnd"/>
      <w:r>
        <w:t xml:space="preserve">: SN/PB: 60/40% </w:t>
      </w:r>
    </w:p>
    <w:p w14:paraId="476F52A8" w14:textId="77777777" w:rsidR="00404756" w:rsidRDefault="00404756" w:rsidP="00404756">
      <w:proofErr w:type="spellStart"/>
      <w:r>
        <w:t>kalafuna</w:t>
      </w:r>
      <w:proofErr w:type="spellEnd"/>
      <w:r>
        <w:t>: 2,0%</w:t>
      </w:r>
    </w:p>
    <w:p w14:paraId="14C2CB67" w14:textId="77777777" w:rsidR="00404756" w:rsidRDefault="00404756" w:rsidP="00404756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0,8 mm</w:t>
      </w:r>
    </w:p>
    <w:p w14:paraId="1001F621" w14:textId="77777777" w:rsidR="00404756" w:rsidRDefault="00404756" w:rsidP="00404756">
      <w:proofErr w:type="spellStart"/>
      <w:r>
        <w:t>balenie</w:t>
      </w:r>
      <w:proofErr w:type="spellEnd"/>
      <w:r>
        <w:t>: 100 g</w:t>
      </w:r>
    </w:p>
    <w:p w14:paraId="37634C3E" w14:textId="364BFCF2" w:rsidR="00481B83" w:rsidRPr="00C34403" w:rsidRDefault="00404756" w:rsidP="00404756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0E5BB8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04756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AC3C1C"/>
    <w:rsid w:val="00B24935"/>
    <w:rsid w:val="00BD7705"/>
    <w:rsid w:val="00C30142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A7EAA"/>
    <w:rsid w:val="00F00E80"/>
    <w:rsid w:val="00F55C33"/>
    <w:rsid w:val="00FF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2023-01-19T07:25:00Z</dcterms:modified>
</cp:coreProperties>
</file>